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Layout w:type="fixed"/>
        <w:tblCellMar>
          <w:left w:w="0" w:type="dxa"/>
          <w:right w:w="0" w:type="dxa"/>
        </w:tblCellMar>
        <w:tblLook w:val="0000" w:firstRow="0" w:lastRow="0" w:firstColumn="0" w:lastColumn="0" w:noHBand="0" w:noVBand="0"/>
      </w:tblPr>
      <w:tblGrid>
        <w:gridCol w:w="5387"/>
        <w:gridCol w:w="3685"/>
      </w:tblGrid>
      <w:tr w:rsidR="00A02197" w14:paraId="141254C1" w14:textId="77777777" w:rsidTr="00B732E4">
        <w:trPr>
          <w:trHeight w:val="1987"/>
        </w:trPr>
        <w:tc>
          <w:tcPr>
            <w:tcW w:w="5387" w:type="dxa"/>
          </w:tcPr>
          <w:p w14:paraId="7B60E7A8" w14:textId="77777777" w:rsidR="00A02197" w:rsidRPr="00A10E66" w:rsidRDefault="001F32F0" w:rsidP="00B732E4">
            <w:pPr>
              <w:pStyle w:val="TableContents"/>
              <w:rPr>
                <w:b/>
              </w:rPr>
            </w:pPr>
            <w:r>
              <w:rPr>
                <w:b/>
                <w:noProof/>
                <w:lang w:eastAsia="et-EE" w:bidi="ar-SA"/>
              </w:rPr>
              <w:drawing>
                <wp:anchor distT="0" distB="0" distL="114300" distR="114300" simplePos="0" relativeHeight="251659264" behindDoc="0" locked="0" layoutInCell="1" allowOverlap="1" wp14:anchorId="50B0D28A" wp14:editId="2A89DC34">
                  <wp:simplePos x="0" y="0"/>
                  <wp:positionH relativeFrom="page">
                    <wp:posOffset>-864235</wp:posOffset>
                  </wp:positionH>
                  <wp:positionV relativeFrom="page">
                    <wp:posOffset>-144145</wp:posOffset>
                  </wp:positionV>
                  <wp:extent cx="2948400" cy="957600"/>
                  <wp:effectExtent l="0" t="0" r="4445"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_paasteamet_vapp_est_blac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48400" cy="957600"/>
                          </a:xfrm>
                          <a:prstGeom prst="rect">
                            <a:avLst/>
                          </a:prstGeom>
                        </pic:spPr>
                      </pic:pic>
                    </a:graphicData>
                  </a:graphic>
                  <wp14:sizeRelH relativeFrom="page">
                    <wp14:pctWidth>0</wp14:pctWidth>
                  </wp14:sizeRelH>
                  <wp14:sizeRelV relativeFrom="page">
                    <wp14:pctHeight>0</wp14:pctHeight>
                  </wp14:sizeRelV>
                </wp:anchor>
              </w:drawing>
            </w:r>
          </w:p>
        </w:tc>
        <w:tc>
          <w:tcPr>
            <w:tcW w:w="3685" w:type="dxa"/>
          </w:tcPr>
          <w:p w14:paraId="46FCC1AE" w14:textId="1E1BDFA2" w:rsidR="00A02197" w:rsidRPr="00C32F0F" w:rsidRDefault="00A02197" w:rsidP="00B732E4">
            <w:pPr>
              <w:pStyle w:val="AK"/>
            </w:pPr>
          </w:p>
          <w:p w14:paraId="699F01BB" w14:textId="77777777" w:rsidR="00A02197" w:rsidRPr="00BC1A62" w:rsidRDefault="00A02197" w:rsidP="00B732E4">
            <w:pPr>
              <w:jc w:val="left"/>
            </w:pPr>
          </w:p>
        </w:tc>
      </w:tr>
      <w:tr w:rsidR="00A02197" w:rsidRPr="001D4CFB" w14:paraId="7B0ED514" w14:textId="77777777" w:rsidTr="00B732E4">
        <w:trPr>
          <w:trHeight w:val="1985"/>
        </w:trPr>
        <w:tc>
          <w:tcPr>
            <w:tcW w:w="5387" w:type="dxa"/>
          </w:tcPr>
          <w:p w14:paraId="1E4A2038" w14:textId="7DE59057" w:rsidR="00E03BC9" w:rsidRDefault="00267D53" w:rsidP="00CA0756">
            <w:pPr>
              <w:pStyle w:val="BodyText"/>
              <w:spacing w:after="0" w:line="240" w:lineRule="auto"/>
              <w:jc w:val="left"/>
            </w:pPr>
            <w:fldSimple w:instr=" delta_recipientPersonName_1  \* MERGEFORMAT">
              <w:r>
                <w:t>Kristi Haas</w:t>
              </w:r>
            </w:fldSimple>
          </w:p>
          <w:p w14:paraId="1CC2CF59" w14:textId="141DDC31" w:rsidR="00CA0756" w:rsidRDefault="00592F5B" w:rsidP="00CA0756">
            <w:pPr>
              <w:pStyle w:val="BodyText"/>
              <w:spacing w:after="0" w:line="240" w:lineRule="auto"/>
              <w:jc w:val="left"/>
            </w:pPr>
            <w:r>
              <w:fldChar w:fldCharType="begin"/>
            </w:r>
            <w:r w:rsidR="00267D53">
              <w:instrText xml:space="preserve"> delta_recipientName_1  \* MERGEFORMAT</w:instrText>
            </w:r>
            <w:r>
              <w:fldChar w:fldCharType="separate"/>
            </w:r>
            <w:r w:rsidR="00267D53">
              <w:t>Martinex OÜ</w:t>
            </w:r>
            <w:r>
              <w:fldChar w:fldCharType="end"/>
            </w:r>
            <w:r w:rsidR="00AE5D4F">
              <w:t xml:space="preserve"> lepinguline esindaja</w:t>
            </w:r>
          </w:p>
          <w:p w14:paraId="78995C59" w14:textId="649D3EF3" w:rsidR="00CA0756" w:rsidRPr="004D264D" w:rsidRDefault="00267D53" w:rsidP="00CA0756">
            <w:pPr>
              <w:pStyle w:val="BodyText"/>
              <w:spacing w:after="0" w:line="240" w:lineRule="auto"/>
              <w:jc w:val="left"/>
            </w:pPr>
            <w:fldSimple w:instr=" delta_recipientEmail_1  \* MERGEFORMAT">
              <w:r>
                <w:t>kristi@haasjennsen.ee</w:t>
              </w:r>
            </w:fldSimple>
          </w:p>
        </w:tc>
        <w:tc>
          <w:tcPr>
            <w:tcW w:w="3685" w:type="dxa"/>
          </w:tcPr>
          <w:p w14:paraId="2E78CC6D" w14:textId="24677147" w:rsidR="00A02197" w:rsidRDefault="00B02FF7" w:rsidP="00B732E4">
            <w:r>
              <w:t xml:space="preserve">Teie </w:t>
            </w:r>
            <w:r w:rsidR="00AD20F8">
              <w:fldChar w:fldCharType="begin"/>
            </w:r>
            <w:r w:rsidR="00267D53">
              <w:instrText xml:space="preserve"> delta_senderRegDate  \* MERGEFORMAT</w:instrText>
            </w:r>
            <w:r w:rsidR="00AD20F8">
              <w:fldChar w:fldCharType="separate"/>
            </w:r>
            <w:r w:rsidR="00267D53">
              <w:t>17.12.2025</w:t>
            </w:r>
            <w:r w:rsidR="00AD20F8">
              <w:fldChar w:fldCharType="end"/>
            </w:r>
          </w:p>
          <w:p w14:paraId="6B474271" w14:textId="77777777" w:rsidR="00A02197" w:rsidRDefault="00A02197" w:rsidP="00B732E4">
            <w:pPr>
              <w:ind w:right="142"/>
            </w:pPr>
          </w:p>
          <w:p w14:paraId="27CCE8E1" w14:textId="421BB7D8" w:rsidR="00A02197" w:rsidRPr="001D4CFB" w:rsidRDefault="00B02FF7" w:rsidP="00FA2B0C">
            <w:pPr>
              <w:jc w:val="left"/>
            </w:pPr>
            <w:r>
              <w:t xml:space="preserve">Meie </w:t>
            </w:r>
            <w:r w:rsidR="00AD20F8">
              <w:fldChar w:fldCharType="begin"/>
            </w:r>
            <w:r w:rsidR="00267D53">
              <w:instrText xml:space="preserve"> delta_regDateTime  \* MERGEFORMAT</w:instrText>
            </w:r>
            <w:r w:rsidR="00AD20F8">
              <w:fldChar w:fldCharType="separate"/>
            </w:r>
            <w:r w:rsidR="00267D53">
              <w:t>22.12.2025</w:t>
            </w:r>
            <w:r w:rsidR="00AD20F8">
              <w:fldChar w:fldCharType="end"/>
            </w:r>
            <w:r w:rsidR="00A02197">
              <w:t xml:space="preserve"> nr </w:t>
            </w:r>
            <w:r w:rsidR="0002087B">
              <w:rPr>
                <w:lang w:eastAsia="et-EE"/>
              </w:rPr>
              <w:fldChar w:fldCharType="begin"/>
            </w:r>
            <w:r w:rsidR="00267D53">
              <w:rPr>
                <w:lang w:eastAsia="et-EE"/>
              </w:rPr>
              <w:instrText xml:space="preserve"> delta_regNumber  \* MERGEFORMAT</w:instrText>
            </w:r>
            <w:r w:rsidR="0002087B">
              <w:rPr>
                <w:lang w:eastAsia="et-EE"/>
              </w:rPr>
              <w:fldChar w:fldCharType="separate"/>
            </w:r>
            <w:r w:rsidR="00267D53">
              <w:rPr>
                <w:lang w:eastAsia="et-EE"/>
              </w:rPr>
              <w:t>7.2-2.4/7475</w:t>
            </w:r>
            <w:r w:rsidR="0002087B">
              <w:rPr>
                <w:lang w:eastAsia="et-EE"/>
              </w:rPr>
              <w:fldChar w:fldCharType="end"/>
            </w:r>
          </w:p>
        </w:tc>
      </w:tr>
    </w:tbl>
    <w:p w14:paraId="03115C33" w14:textId="15D0C51A" w:rsidR="00A02197" w:rsidRPr="00E03BC9" w:rsidRDefault="00AD20F8" w:rsidP="00E03BC9">
      <w:pPr>
        <w:pStyle w:val="Title"/>
      </w:pPr>
      <w:r>
        <w:fldChar w:fldCharType="begin"/>
      </w:r>
      <w:r w:rsidR="00267D53">
        <w:instrText xml:space="preserve"> delta_docName  \* MERGEFORMAT</w:instrText>
      </w:r>
      <w:r>
        <w:fldChar w:fldCharType="separate"/>
      </w:r>
      <w:r w:rsidR="00267D53">
        <w:t>Taotluse rahuldamata jätmine haldusasjas nr 7.2-6-2025-669</w:t>
      </w:r>
      <w:r>
        <w:fldChar w:fldCharType="end"/>
      </w:r>
    </w:p>
    <w:p w14:paraId="4C0AD4C9" w14:textId="77777777" w:rsidR="00A02197" w:rsidRDefault="00A02197" w:rsidP="00E03BC9">
      <w:pPr>
        <w:pStyle w:val="Title"/>
      </w:pPr>
    </w:p>
    <w:p w14:paraId="56920F11" w14:textId="77777777" w:rsidR="00E03BC9" w:rsidRDefault="00E03BC9" w:rsidP="00E03BC9">
      <w:pPr>
        <w:pStyle w:val="Title"/>
      </w:pPr>
    </w:p>
    <w:p w14:paraId="3C58ED2C" w14:textId="2456D215" w:rsidR="00E03BC9" w:rsidRDefault="0093665B" w:rsidP="00A02197">
      <w:pPr>
        <w:pStyle w:val="Snum"/>
      </w:pPr>
      <w:r>
        <w:t>Austatud</w:t>
      </w:r>
      <w:r w:rsidR="00E03BC9">
        <w:t xml:space="preserve"> </w:t>
      </w:r>
      <w:fldSimple w:instr=" delta_recipientPersonName_1  \* MERGEFORMAT">
        <w:r w:rsidR="00267D53">
          <w:t>Kristi Haas</w:t>
        </w:r>
      </w:fldSimple>
    </w:p>
    <w:p w14:paraId="3A8F7D56" w14:textId="77777777" w:rsidR="00E03BC9" w:rsidRDefault="00E03BC9" w:rsidP="00A02197">
      <w:pPr>
        <w:pStyle w:val="Snum"/>
      </w:pPr>
    </w:p>
    <w:p w14:paraId="2DC8299B" w14:textId="77777777" w:rsidR="00A02197" w:rsidRDefault="00A02197" w:rsidP="00A02197">
      <w:pPr>
        <w:pStyle w:val="Snum"/>
      </w:pPr>
    </w:p>
    <w:p w14:paraId="1F1EE12B" w14:textId="77777777" w:rsidR="00AE5D4F" w:rsidRDefault="00AE5D4F" w:rsidP="00AE5D4F">
      <w:pPr>
        <w:pStyle w:val="Snum"/>
      </w:pPr>
      <w:r w:rsidRPr="00AE5D4F">
        <w:t>Päästeametile saabus 17.12.2025 Martinex OÜ lepingulise esindaja Kristi Haas taotlus Suurfarmi kinnisasjal paiknevate hoonete (EHR koodid 109018630, 109002521, 109002522, 109002523) tuleohutusülevaatuse tegemisest vabastamiseks ja taotlus määratud sunniraha tühistamiseks või alternatiivselt määratud sunniraha sissenõudmata jätmiseks või alternatiivselt sunniraha sissenõudmise tähtaja pikendamiseks.</w:t>
      </w:r>
    </w:p>
    <w:p w14:paraId="7D88691C" w14:textId="77777777" w:rsidR="00AE5D4F" w:rsidRPr="00AE5D4F" w:rsidRDefault="00AE5D4F" w:rsidP="00AE5D4F">
      <w:pPr>
        <w:pStyle w:val="Snum"/>
      </w:pPr>
    </w:p>
    <w:p w14:paraId="7EB0E7CA" w14:textId="77777777" w:rsidR="00AE5D4F" w:rsidRPr="00AE5D4F" w:rsidRDefault="00AE5D4F" w:rsidP="00AE5D4F">
      <w:pPr>
        <w:pStyle w:val="Snum"/>
        <w:numPr>
          <w:ilvl w:val="0"/>
          <w:numId w:val="2"/>
        </w:numPr>
      </w:pPr>
      <w:r w:rsidRPr="00AE5D4F">
        <w:t>Taotluse sisu ja põhjendused.</w:t>
      </w:r>
    </w:p>
    <w:p w14:paraId="63B920EC" w14:textId="77777777" w:rsidR="00AE5D4F" w:rsidRPr="00AE5D4F" w:rsidRDefault="00AE5D4F" w:rsidP="00AE5D4F">
      <w:pPr>
        <w:pStyle w:val="Snum"/>
        <w:numPr>
          <w:ilvl w:val="1"/>
          <w:numId w:val="1"/>
        </w:numPr>
      </w:pPr>
      <w:r w:rsidRPr="00AE5D4F">
        <w:t xml:space="preserve">Taotlete vabastada Martinex OÜle kuuluvad Suurfarmi kinnisasjal asuvad hooned tuleohutusülevaatuse tegemise kohustusest järgnevatel põhjustel: </w:t>
      </w:r>
    </w:p>
    <w:p w14:paraId="5030F758" w14:textId="77777777" w:rsidR="00AE5D4F" w:rsidRPr="00AE5D4F" w:rsidRDefault="00AE5D4F" w:rsidP="00AE5D4F">
      <w:pPr>
        <w:pStyle w:val="Snum"/>
        <w:numPr>
          <w:ilvl w:val="2"/>
          <w:numId w:val="1"/>
        </w:numPr>
      </w:pPr>
      <w:r w:rsidRPr="00AE5D4F">
        <w:t>Viitate tuleohutuse seaduse § 4 üla 2 lõikele 6 ja siseministri määruse nr 7 Tuleohutusülevaatuse toimingud, tuleohutusülevaatuse tegemise erisused, tuleohutusülevaatuse akti sisu ja teabevahetuse kord § 5 lõikele 2.</w:t>
      </w:r>
    </w:p>
    <w:p w14:paraId="018DBD3F" w14:textId="77777777" w:rsidR="00AE5D4F" w:rsidRPr="00AE5D4F" w:rsidRDefault="00AE5D4F" w:rsidP="00AE5D4F">
      <w:pPr>
        <w:pStyle w:val="Snum"/>
        <w:numPr>
          <w:ilvl w:val="2"/>
          <w:numId w:val="1"/>
        </w:numPr>
      </w:pPr>
      <w:r w:rsidRPr="00AE5D4F">
        <w:t>Martinex OÜ ei kasuta nimetatud hooneid otstarbekohaselt, üheski kolmest laudaotstarbega hoonest ei tegeleta loomakasvatusega, vaid laudad seisavad otstarbekohase kasutuseta, mh tühjana. Teenindusploki ruumidest on 100 m2 kontoriruum antud üürile ning muus osas asuvad mõned juhatuse liikme isiklikud asjad.</w:t>
      </w:r>
    </w:p>
    <w:p w14:paraId="35A1B7EF" w14:textId="77777777" w:rsidR="00AE5D4F" w:rsidRPr="00AE5D4F" w:rsidRDefault="00AE5D4F" w:rsidP="00AE5D4F">
      <w:pPr>
        <w:pStyle w:val="Snum"/>
        <w:numPr>
          <w:ilvl w:val="2"/>
          <w:numId w:val="1"/>
        </w:numPr>
      </w:pPr>
      <w:r w:rsidRPr="00AE5D4F">
        <w:t>Viitate Päästeameti koduleheküljele, mille järgi võib Päästeamet vabastada hoone tuleohutusülevaatuse kohustusest, kui hoones tegevust ei toimu ja elekter on välja lülitatud.</w:t>
      </w:r>
    </w:p>
    <w:p w14:paraId="181A1F73" w14:textId="77777777" w:rsidR="00AE5D4F" w:rsidRPr="00AE5D4F" w:rsidRDefault="00AE5D4F" w:rsidP="00AE5D4F">
      <w:pPr>
        <w:pStyle w:val="Snum"/>
      </w:pPr>
    </w:p>
    <w:p w14:paraId="3D3532A1" w14:textId="77777777" w:rsidR="00AE5D4F" w:rsidRPr="00AE5D4F" w:rsidRDefault="00AE5D4F" w:rsidP="00AE5D4F">
      <w:pPr>
        <w:pStyle w:val="Snum"/>
        <w:numPr>
          <w:ilvl w:val="1"/>
          <w:numId w:val="1"/>
        </w:numPr>
      </w:pPr>
      <w:r w:rsidRPr="00AE5D4F">
        <w:t xml:space="preserve">Taotlete tühistada määratud sunniraha või alternatiivselt jätta sunniraha sissenõudmata või alternatiivselt lükata 02.12.2025 edastatud sunniraha tasumise kohustuse tähtaeg edasi selliselt, et tähtaeg saabuks mõistliku aja jooksul pärast Martinex OÜ tuleohutusülevaatuse tegemisest vabastamise taotluse läbivaatamist. </w:t>
      </w:r>
    </w:p>
    <w:p w14:paraId="3CE418A4" w14:textId="77777777" w:rsidR="00AE5D4F" w:rsidRPr="00AE5D4F" w:rsidRDefault="00AE5D4F" w:rsidP="00AE5D4F">
      <w:pPr>
        <w:pStyle w:val="Snum"/>
      </w:pPr>
    </w:p>
    <w:p w14:paraId="1592105D" w14:textId="77777777" w:rsidR="00AE5D4F" w:rsidRPr="00AE5D4F" w:rsidRDefault="00AE5D4F" w:rsidP="00AE5D4F">
      <w:pPr>
        <w:pStyle w:val="Snum"/>
        <w:numPr>
          <w:ilvl w:val="0"/>
          <w:numId w:val="2"/>
        </w:numPr>
      </w:pPr>
      <w:r w:rsidRPr="00AE5D4F">
        <w:t>Päästeameti seisukoht taotluste osas.</w:t>
      </w:r>
    </w:p>
    <w:p w14:paraId="1F8A8FE3" w14:textId="77777777" w:rsidR="00AE5D4F" w:rsidRPr="00AE5D4F" w:rsidRDefault="00AE5D4F" w:rsidP="00AE5D4F">
      <w:pPr>
        <w:pStyle w:val="Snum"/>
      </w:pPr>
    </w:p>
    <w:p w14:paraId="21BEB19D" w14:textId="77777777" w:rsidR="00AE5D4F" w:rsidRDefault="00AE5D4F" w:rsidP="00AE5D4F">
      <w:pPr>
        <w:pStyle w:val="Snum"/>
        <w:numPr>
          <w:ilvl w:val="1"/>
          <w:numId w:val="2"/>
        </w:numPr>
      </w:pPr>
      <w:r w:rsidRPr="00AE5D4F">
        <w:t>Päästeamet eelnimetatud taotlustega ei nõustu:</w:t>
      </w:r>
    </w:p>
    <w:p w14:paraId="2BB085B7" w14:textId="2583458D" w:rsidR="00AE5D4F" w:rsidRDefault="00AE5D4F" w:rsidP="00332C58">
      <w:pPr>
        <w:pStyle w:val="Snum"/>
        <w:numPr>
          <w:ilvl w:val="2"/>
          <w:numId w:val="2"/>
        </w:numPr>
      </w:pPr>
      <w:r w:rsidRPr="00AE5D4F">
        <w:t xml:space="preserve">Selgitame, et vähemalt esimene tuleohutusülevaatus peab olema ehitise omaniku poolt korraldatud, sest vastasel juhul ei ole võimalik hinnata edaspidist tuleohutusülevaatuse korraldamise kohustusest vabastamist. Päästeamet on halduspraktikast lähtuvalt vabastanud ehitise omaniku tuleohutusülevaatuse akti </w:t>
      </w:r>
      <w:r w:rsidRPr="00AE5D4F">
        <w:lastRenderedPageBreak/>
        <w:t>esitamisest ilma eelneva tuleohutusülevaatuse tegija hinnanguta näiteks juhul, kui ehitis on lammutatud, aga vastav muudatus on jäänud ehitisregistris kajastamata. Ka sellisel juhul oleme suunanud ehitise omaniku eelnevalt kohaliku omavalitsuse poole, kes märgib ehitisregistris ehitise olekuks „lammutatud“ ja alles seejärel oleme ehitise omaniku tuleohutusülevaatuse tegemisest vabastanud.</w:t>
      </w:r>
    </w:p>
    <w:p w14:paraId="5CB87555" w14:textId="77777777" w:rsidR="00332C58" w:rsidRDefault="00332C58" w:rsidP="00332C58">
      <w:pPr>
        <w:pStyle w:val="Snum"/>
        <w:ind w:left="1080"/>
      </w:pPr>
    </w:p>
    <w:p w14:paraId="4A9DBC5A" w14:textId="77777777" w:rsidR="00AE5D4F" w:rsidRPr="00AE5D4F" w:rsidRDefault="00AE5D4F" w:rsidP="00332C58">
      <w:pPr>
        <w:pStyle w:val="Snum"/>
        <w:numPr>
          <w:ilvl w:val="2"/>
          <w:numId w:val="2"/>
        </w:numPr>
      </w:pPr>
      <w:r w:rsidRPr="00AE5D4F">
        <w:t>Ettekirjutuse täitmise tähtaeg oli 15.09.2025, kaks kuud täitus 15.11.2025. Kui järelkontrolli käigus tuvastatakse, et ettekirjutus on täitmata ja tähtajast on möödunud rohkem kui kaks kuud, siis sunnivahendi rakendamise edasilükkamist enam teostada ei saa (ATSS § 8 lg 2) ja tuleb rakendada sunniraha. Antud juhul on ettekirjutuses esitatud kõik neli nõudepunkti täies mahus täitmata, selliselt oleme rakendanud sunniraha täies mahus, so 4 x 500, kokku 2000 (kaks tuhat) eurot. Taotluse menetlemise ajaks on sunnivahendi rakendamine peatatud (ei ole edastatud kohtutäiturile). Anname OÜ-le Martinex kuni 31.12.2025 veel kord võimaluse tasuda sunniraha vabatahtlikult. Sunniraha eelnimetatud ajaks mittetasumise korral edastame avalduse sunniraha sissenõudmiseks kohtutäiturile, sellisel juhul lisandub sunnirahale kohtutäituri tasu.</w:t>
      </w:r>
    </w:p>
    <w:p w14:paraId="204FB44B" w14:textId="77777777" w:rsidR="00AE5D4F" w:rsidRPr="00AE5D4F" w:rsidRDefault="00AE5D4F" w:rsidP="00AE5D4F">
      <w:pPr>
        <w:pStyle w:val="Snum"/>
      </w:pPr>
      <w:r w:rsidRPr="00AE5D4F">
        <w:t xml:space="preserve"> </w:t>
      </w:r>
    </w:p>
    <w:p w14:paraId="2CC474CB" w14:textId="77777777" w:rsidR="00AE5D4F" w:rsidRPr="00AE5D4F" w:rsidRDefault="00AE5D4F" w:rsidP="00AE5D4F">
      <w:pPr>
        <w:pStyle w:val="Snum"/>
        <w:numPr>
          <w:ilvl w:val="0"/>
          <w:numId w:val="2"/>
        </w:numPr>
      </w:pPr>
      <w:r w:rsidRPr="00AE5D4F">
        <w:t>Otsus.</w:t>
      </w:r>
    </w:p>
    <w:p w14:paraId="07C15788" w14:textId="77777777" w:rsidR="00AE5D4F" w:rsidRPr="00AE5D4F" w:rsidRDefault="00AE5D4F" w:rsidP="00AE5D4F">
      <w:pPr>
        <w:pStyle w:val="Snum"/>
      </w:pPr>
    </w:p>
    <w:p w14:paraId="1F47B055" w14:textId="77777777" w:rsidR="00AE5D4F" w:rsidRPr="00AE5D4F" w:rsidRDefault="00AE5D4F" w:rsidP="00AE5D4F">
      <w:pPr>
        <w:pStyle w:val="Snum"/>
      </w:pPr>
      <w:r w:rsidRPr="00AE5D4F">
        <w:t xml:space="preserve">Tulenevalt eeltoodust otsustab Päästeamet jätta 17.12.2025 esitatud taotlus rahuldamata. Lisaks juhime tähelepanu asjaolule, et uus eeldatav ettekirjutuse järelkontrolli aeg on märtsis 2026 a.   </w:t>
      </w:r>
    </w:p>
    <w:p w14:paraId="1DB0653A" w14:textId="77777777" w:rsidR="00C11713" w:rsidRDefault="00C11713" w:rsidP="00A02197">
      <w:pPr>
        <w:pStyle w:val="Snum"/>
      </w:pPr>
    </w:p>
    <w:p w14:paraId="13281B8B" w14:textId="77777777" w:rsidR="00A02197" w:rsidRDefault="00A02197" w:rsidP="00A02197">
      <w:pPr>
        <w:pStyle w:val="Snum"/>
      </w:pPr>
    </w:p>
    <w:p w14:paraId="0603BE7C" w14:textId="77777777" w:rsidR="00332C58" w:rsidRDefault="00332C58" w:rsidP="00A02197">
      <w:pPr>
        <w:pStyle w:val="Snum"/>
      </w:pPr>
    </w:p>
    <w:p w14:paraId="04B56330" w14:textId="77777777" w:rsidR="00A02197" w:rsidRDefault="0002087B" w:rsidP="00A02197">
      <w:pPr>
        <w:pStyle w:val="Snum"/>
      </w:pPr>
      <w:r>
        <w:t>Lugupidamisega</w:t>
      </w:r>
    </w:p>
    <w:p w14:paraId="3DAAEB0D" w14:textId="77777777" w:rsidR="00A02197" w:rsidRDefault="00A02197" w:rsidP="00A02197">
      <w:pPr>
        <w:pStyle w:val="Snum"/>
      </w:pPr>
    </w:p>
    <w:p w14:paraId="6108178E" w14:textId="77777777" w:rsidR="00A02197" w:rsidRDefault="00A02197" w:rsidP="00A02197">
      <w:pPr>
        <w:pStyle w:val="Snum"/>
      </w:pPr>
    </w:p>
    <w:p w14:paraId="5A67A021" w14:textId="77777777" w:rsidR="00A02197" w:rsidRDefault="00A02197" w:rsidP="00A02197">
      <w:pPr>
        <w:pStyle w:val="Snum"/>
      </w:pPr>
    </w:p>
    <w:p w14:paraId="5476EF46" w14:textId="77777777" w:rsidR="00A02197" w:rsidRDefault="00A02197" w:rsidP="00A02197">
      <w:pPr>
        <w:pStyle w:val="Snum"/>
      </w:pPr>
      <w:r>
        <w:t>(allkirjastatud digitaalselt)</w:t>
      </w:r>
    </w:p>
    <w:p w14:paraId="71C62FBC" w14:textId="198E10DD" w:rsidR="00A02197" w:rsidRDefault="0002087B" w:rsidP="00A02197">
      <w:pPr>
        <w:pStyle w:val="Snum"/>
      </w:pPr>
      <w:r>
        <w:rPr>
          <w:lang w:eastAsia="et-EE"/>
        </w:rPr>
        <w:fldChar w:fldCharType="begin"/>
      </w:r>
      <w:r w:rsidR="00267D53">
        <w:rPr>
          <w:lang w:eastAsia="et-EE"/>
        </w:rPr>
        <w:instrText xml:space="preserve"> delta_signerName  \* MERGEFORMAT</w:instrText>
      </w:r>
      <w:r>
        <w:rPr>
          <w:lang w:eastAsia="et-EE"/>
        </w:rPr>
        <w:fldChar w:fldCharType="separate"/>
      </w:r>
      <w:r w:rsidR="00267D53">
        <w:rPr>
          <w:lang w:eastAsia="et-EE"/>
        </w:rPr>
        <w:t>Jaak Jaanso</w:t>
      </w:r>
      <w:r>
        <w:rPr>
          <w:lang w:eastAsia="et-EE"/>
        </w:rPr>
        <w:fldChar w:fldCharType="end"/>
      </w:r>
    </w:p>
    <w:p w14:paraId="5B22414C" w14:textId="59FE7467" w:rsidR="00A02197" w:rsidRDefault="00332C58" w:rsidP="00A02197">
      <w:pPr>
        <w:pStyle w:val="Snum"/>
        <w:rPr>
          <w:lang w:eastAsia="et-EE"/>
        </w:rPr>
      </w:pPr>
      <w:r>
        <w:rPr>
          <w:lang w:eastAsia="et-EE"/>
        </w:rPr>
        <w:t>Ohutusjärelevalve büroo nõunik</w:t>
      </w:r>
    </w:p>
    <w:p w14:paraId="4C2FE024" w14:textId="77777777" w:rsidR="001F32F0" w:rsidRDefault="001F32F0" w:rsidP="00A02197">
      <w:pPr>
        <w:pStyle w:val="Snum"/>
      </w:pPr>
      <w:r>
        <w:t>Lääne päästekeskus</w:t>
      </w:r>
    </w:p>
    <w:p w14:paraId="0143E717" w14:textId="2A12C8CE" w:rsidR="00A02197" w:rsidRDefault="001F32F0" w:rsidP="00A02197">
      <w:pPr>
        <w:pStyle w:val="Snum"/>
      </w:pPr>
      <w:r>
        <w:rPr>
          <w:lang w:eastAsia="et-EE"/>
        </w:rPr>
        <w:t xml:space="preserve">+372 </w:t>
      </w:r>
      <w:r w:rsidR="0002087B">
        <w:rPr>
          <w:lang w:eastAsia="et-EE"/>
        </w:rPr>
        <w:fldChar w:fldCharType="begin"/>
      </w:r>
      <w:r w:rsidR="00267D53">
        <w:rPr>
          <w:lang w:eastAsia="et-EE"/>
        </w:rPr>
        <w:instrText xml:space="preserve"> delta_ownerPhone  \* MERGEFORMAT</w:instrText>
      </w:r>
      <w:r w:rsidR="0002087B">
        <w:rPr>
          <w:lang w:eastAsia="et-EE"/>
        </w:rPr>
        <w:fldChar w:fldCharType="separate"/>
      </w:r>
      <w:r w:rsidR="00267D53">
        <w:rPr>
          <w:lang w:eastAsia="et-EE"/>
        </w:rPr>
        <w:t>5029972</w:t>
      </w:r>
      <w:r w:rsidR="0002087B">
        <w:rPr>
          <w:lang w:eastAsia="et-EE"/>
        </w:rPr>
        <w:fldChar w:fldCharType="end"/>
      </w:r>
    </w:p>
    <w:p w14:paraId="25052032" w14:textId="161B9A62" w:rsidR="00A02197" w:rsidRPr="00BB4BB5" w:rsidRDefault="0002087B" w:rsidP="00A02197">
      <w:pPr>
        <w:pStyle w:val="Snum"/>
        <w:rPr>
          <w:lang w:eastAsia="et-EE"/>
        </w:rPr>
      </w:pPr>
      <w:r>
        <w:rPr>
          <w:lang w:eastAsia="et-EE"/>
        </w:rPr>
        <w:fldChar w:fldCharType="begin"/>
      </w:r>
      <w:r w:rsidR="00267D53">
        <w:rPr>
          <w:lang w:eastAsia="et-EE"/>
        </w:rPr>
        <w:instrText xml:space="preserve"> delta_ownerEmail  \* MERGEFORMAT</w:instrText>
      </w:r>
      <w:r>
        <w:rPr>
          <w:lang w:eastAsia="et-EE"/>
        </w:rPr>
        <w:fldChar w:fldCharType="separate"/>
      </w:r>
      <w:r w:rsidR="00267D53">
        <w:rPr>
          <w:lang w:eastAsia="et-EE"/>
        </w:rPr>
        <w:t>jaak.jaanso@paasteamet.ee</w:t>
      </w:r>
      <w:r>
        <w:rPr>
          <w:lang w:eastAsia="et-EE"/>
        </w:rPr>
        <w:fldChar w:fldCharType="end"/>
      </w:r>
    </w:p>
    <w:sectPr w:rsidR="00A02197" w:rsidRPr="00BB4BB5" w:rsidSect="00EA65D1">
      <w:headerReference w:type="even" r:id="rId8"/>
      <w:headerReference w:type="default" r:id="rId9"/>
      <w:footerReference w:type="even" r:id="rId10"/>
      <w:footerReference w:type="default" r:id="rId11"/>
      <w:headerReference w:type="first" r:id="rId12"/>
      <w:footerReference w:type="first" r:id="rId13"/>
      <w:pgSz w:w="11906" w:h="16838" w:code="9"/>
      <w:pgMar w:top="907" w:right="1021" w:bottom="907" w:left="1814" w:header="283"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D2D31" w14:textId="77777777" w:rsidR="00924EFD" w:rsidRDefault="00924EFD">
      <w:pPr>
        <w:spacing w:line="240" w:lineRule="auto"/>
      </w:pPr>
      <w:r>
        <w:separator/>
      </w:r>
    </w:p>
  </w:endnote>
  <w:endnote w:type="continuationSeparator" w:id="0">
    <w:p w14:paraId="36767AD6" w14:textId="77777777" w:rsidR="00924EFD" w:rsidRDefault="00924EFD">
      <w:pPr>
        <w:spacing w:line="240" w:lineRule="auto"/>
      </w:pPr>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18228" w14:textId="77777777" w:rsidR="00043CFB" w:rsidRDefault="00043C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D1490" w14:textId="77777777" w:rsidR="00043CFB" w:rsidRDefault="00043C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507D9" w14:textId="6E4FCBB0" w:rsidR="00924EFD" w:rsidRPr="004A2DE3" w:rsidRDefault="004A2DE3" w:rsidP="004A2DE3">
    <w:pPr>
      <w:pStyle w:val="Footer"/>
      <w:jc w:val="left"/>
    </w:pPr>
    <w:r>
      <w:t xml:space="preserve">Lääne päästekeskus / </w:t>
    </w:r>
    <w:r w:rsidR="00043CFB">
      <w:t>A.H.Tammsaare pst 61</w:t>
    </w:r>
    <w:r>
      <w:t xml:space="preserve"> / 800</w:t>
    </w:r>
    <w:r w:rsidR="00043CFB">
      <w:t>42</w:t>
    </w:r>
    <w:r>
      <w:t xml:space="preserve"> Pärnu / </w:t>
    </w:r>
    <w:r w:rsidR="00AE64EC">
      <w:t>628 2000</w:t>
    </w:r>
    <w:r w:rsidR="001F32F0">
      <w:t xml:space="preserve"> / laane@</w:t>
    </w:r>
    <w:r w:rsidR="00924EFD">
      <w:t>paasteamet</w:t>
    </w:r>
    <w:r w:rsidR="001F32F0">
      <w:t>.ee / www.paa</w:t>
    </w:r>
    <w:r>
      <w:t>steamet.ee /</w:t>
    </w:r>
    <w:r w:rsidR="00924EFD">
      <w:t xml:space="preserve"> r</w:t>
    </w:r>
    <w:r>
      <w:t>egistrikood 70000585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04484" w14:textId="77777777" w:rsidR="00924EFD" w:rsidRDefault="00924EFD">
      <w:pPr>
        <w:spacing w:line="240" w:lineRule="auto"/>
      </w:pPr>
      <w:r>
        <w:separator/>
      </w:r>
    </w:p>
  </w:footnote>
  <w:footnote w:type="continuationSeparator" w:id="0">
    <w:p w14:paraId="291097C0" w14:textId="77777777" w:rsidR="00924EFD" w:rsidRDefault="00924E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12444" w14:textId="77777777" w:rsidR="00043CFB" w:rsidRDefault="00043C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CD5DA" w14:textId="6628DE2B" w:rsidR="00924EFD" w:rsidRPr="00AD2EA7" w:rsidRDefault="0002087B" w:rsidP="00BB4BB5">
    <w:pPr>
      <w:pStyle w:val="Footer"/>
    </w:pPr>
    <w:r w:rsidRPr="00AD2EA7">
      <w:fldChar w:fldCharType="begin"/>
    </w:r>
    <w:r w:rsidRPr="00AD2EA7">
      <w:instrText xml:space="preserve"> PAGE </w:instrText>
    </w:r>
    <w:r w:rsidRPr="00AD2EA7">
      <w:fldChar w:fldCharType="separate"/>
    </w:r>
    <w:r w:rsidR="00267D53">
      <w:rPr>
        <w:noProof/>
      </w:rPr>
      <w:t>2</w:t>
    </w:r>
    <w:r w:rsidRPr="00AD2EA7">
      <w:fldChar w:fldCharType="end"/>
    </w:r>
    <w:r w:rsidRPr="00AD2EA7">
      <w:t xml:space="preserve"> (</w:t>
    </w:r>
    <w:fldSimple w:instr=" NUMPAGES ">
      <w:r w:rsidR="00267D53">
        <w:rPr>
          <w:noProof/>
        </w:rPr>
        <w:t>2</w:t>
      </w:r>
    </w:fldSimple>
    <w:r w:rsidRPr="00AD2EA7">
      <w:t>)</w:t>
    </w:r>
  </w:p>
  <w:p w14:paraId="24E4E117" w14:textId="77777777" w:rsidR="00924EFD" w:rsidRDefault="00924E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49522" w14:textId="77777777" w:rsidR="00043CFB" w:rsidRDefault="00043C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A5C5F"/>
    <w:multiLevelType w:val="multilevel"/>
    <w:tmpl w:val="F18E8D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34304D4"/>
    <w:multiLevelType w:val="multilevel"/>
    <w:tmpl w:val="42A4FE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EFD"/>
    <w:rsid w:val="0002087B"/>
    <w:rsid w:val="00043CFB"/>
    <w:rsid w:val="000734EE"/>
    <w:rsid w:val="00185253"/>
    <w:rsid w:val="001F32F0"/>
    <w:rsid w:val="00267D53"/>
    <w:rsid w:val="002C5883"/>
    <w:rsid w:val="002D3B46"/>
    <w:rsid w:val="00331AD3"/>
    <w:rsid w:val="00332C58"/>
    <w:rsid w:val="0037180C"/>
    <w:rsid w:val="0039296E"/>
    <w:rsid w:val="003B6A3E"/>
    <w:rsid w:val="004043C2"/>
    <w:rsid w:val="00414693"/>
    <w:rsid w:val="004148B7"/>
    <w:rsid w:val="004205C6"/>
    <w:rsid w:val="00420646"/>
    <w:rsid w:val="004A2DE3"/>
    <w:rsid w:val="005642D7"/>
    <w:rsid w:val="005731E4"/>
    <w:rsid w:val="00592F5B"/>
    <w:rsid w:val="005A59B0"/>
    <w:rsid w:val="005E1AFE"/>
    <w:rsid w:val="0083483B"/>
    <w:rsid w:val="008C1B46"/>
    <w:rsid w:val="00907B0F"/>
    <w:rsid w:val="00924EFD"/>
    <w:rsid w:val="00932545"/>
    <w:rsid w:val="0093665B"/>
    <w:rsid w:val="00A02197"/>
    <w:rsid w:val="00AD20F8"/>
    <w:rsid w:val="00AE5D4F"/>
    <w:rsid w:val="00AE64EC"/>
    <w:rsid w:val="00B02FF7"/>
    <w:rsid w:val="00C11713"/>
    <w:rsid w:val="00C32F0F"/>
    <w:rsid w:val="00C63ED6"/>
    <w:rsid w:val="00C86AC5"/>
    <w:rsid w:val="00CA0756"/>
    <w:rsid w:val="00E03BC9"/>
    <w:rsid w:val="00E841BD"/>
    <w:rsid w:val="00FA2B0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69CD7"/>
  <w15:chartTrackingRefBased/>
  <w15:docId w15:val="{E114D231-23BE-436D-AA0A-69CF29C3B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197"/>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qFormat/>
    <w:rsid w:val="00A02197"/>
    <w:pPr>
      <w:spacing w:line="240" w:lineRule="auto"/>
      <w:jc w:val="center"/>
    </w:pPr>
    <w:rPr>
      <w:rFonts w:cs="Mangal"/>
      <w:sz w:val="20"/>
    </w:rPr>
  </w:style>
  <w:style w:type="character" w:customStyle="1" w:styleId="FooterChar">
    <w:name w:val="Footer Char"/>
    <w:basedOn w:val="DefaultParagraphFont"/>
    <w:link w:val="Footer"/>
    <w:uiPriority w:val="99"/>
    <w:rsid w:val="00A02197"/>
    <w:rPr>
      <w:rFonts w:ascii="Times New Roman" w:eastAsia="SimSun" w:hAnsi="Times New Roman" w:cs="Mangal"/>
      <w:kern w:val="1"/>
      <w:sz w:val="20"/>
      <w:szCs w:val="24"/>
      <w:lang w:eastAsia="zh-CN" w:bidi="hi-IN"/>
    </w:rPr>
  </w:style>
  <w:style w:type="paragraph" w:customStyle="1" w:styleId="TableContents">
    <w:name w:val="Table Contents"/>
    <w:basedOn w:val="Normal"/>
    <w:rsid w:val="00A02197"/>
    <w:pPr>
      <w:suppressLineNumbers/>
    </w:pPr>
  </w:style>
  <w:style w:type="paragraph" w:styleId="Header">
    <w:name w:val="header"/>
    <w:basedOn w:val="Normal"/>
    <w:link w:val="HeaderChar"/>
    <w:uiPriority w:val="99"/>
    <w:unhideWhenUsed/>
    <w:rsid w:val="00A02197"/>
    <w:pPr>
      <w:tabs>
        <w:tab w:val="center" w:pos="4536"/>
        <w:tab w:val="right" w:pos="9072"/>
      </w:tabs>
      <w:spacing w:line="240" w:lineRule="auto"/>
    </w:pPr>
    <w:rPr>
      <w:rFonts w:cs="Mangal"/>
      <w:szCs w:val="21"/>
    </w:rPr>
  </w:style>
  <w:style w:type="character" w:customStyle="1" w:styleId="HeaderChar">
    <w:name w:val="Header Char"/>
    <w:basedOn w:val="DefaultParagraphFont"/>
    <w:link w:val="Header"/>
    <w:uiPriority w:val="99"/>
    <w:rsid w:val="00A02197"/>
    <w:rPr>
      <w:rFonts w:ascii="Times New Roman" w:eastAsia="SimSun" w:hAnsi="Times New Roman" w:cs="Mangal"/>
      <w:kern w:val="1"/>
      <w:sz w:val="24"/>
      <w:szCs w:val="21"/>
      <w:lang w:eastAsia="zh-CN" w:bidi="hi-IN"/>
    </w:rPr>
  </w:style>
  <w:style w:type="paragraph" w:customStyle="1" w:styleId="AK">
    <w:name w:val="AK"/>
    <w:autoRedefine/>
    <w:qFormat/>
    <w:rsid w:val="00A02197"/>
    <w:pPr>
      <w:keepNext/>
      <w:keepLines/>
      <w:suppressLineNumbers/>
      <w:tabs>
        <w:tab w:val="left" w:pos="1206"/>
      </w:tabs>
      <w:spacing w:after="0" w:line="240" w:lineRule="auto"/>
    </w:pPr>
    <w:rPr>
      <w:rFonts w:ascii="Times New Roman" w:eastAsia="SimSun" w:hAnsi="Times New Roman" w:cs="Times New Roman"/>
      <w:b/>
      <w:bCs/>
      <w:kern w:val="1"/>
      <w:sz w:val="20"/>
      <w:szCs w:val="20"/>
      <w:lang w:eastAsia="zh-CN" w:bidi="hi-IN"/>
    </w:rPr>
  </w:style>
  <w:style w:type="paragraph" w:customStyle="1" w:styleId="Adressaat">
    <w:name w:val="Adressaat"/>
    <w:autoRedefine/>
    <w:qFormat/>
    <w:rsid w:val="00A02197"/>
    <w:pPr>
      <w:spacing w:after="0" w:line="240" w:lineRule="auto"/>
    </w:pPr>
    <w:rPr>
      <w:rFonts w:ascii="Times New Roman" w:eastAsia="SimSun" w:hAnsi="Times New Roman" w:cs="Times New Roman"/>
      <w:kern w:val="24"/>
      <w:sz w:val="24"/>
      <w:szCs w:val="24"/>
      <w:lang w:eastAsia="zh-CN" w:bidi="hi-IN"/>
    </w:rPr>
  </w:style>
  <w:style w:type="paragraph" w:styleId="Title">
    <w:name w:val="Title"/>
    <w:basedOn w:val="Normal"/>
    <w:link w:val="TitleChar"/>
    <w:autoRedefine/>
    <w:uiPriority w:val="10"/>
    <w:qFormat/>
    <w:rsid w:val="00E03BC9"/>
    <w:pPr>
      <w:widowControl/>
      <w:suppressAutoHyphens w:val="0"/>
      <w:spacing w:line="240" w:lineRule="auto"/>
      <w:ind w:right="4818"/>
      <w:jc w:val="left"/>
    </w:pPr>
    <w:rPr>
      <w:b/>
      <w:lang w:eastAsia="et-EE"/>
    </w:rPr>
  </w:style>
  <w:style w:type="character" w:customStyle="1" w:styleId="TitleChar">
    <w:name w:val="Title Char"/>
    <w:basedOn w:val="DefaultParagraphFont"/>
    <w:link w:val="Title"/>
    <w:uiPriority w:val="10"/>
    <w:rsid w:val="00E03BC9"/>
    <w:rPr>
      <w:rFonts w:ascii="Times New Roman" w:eastAsia="SimSun" w:hAnsi="Times New Roman" w:cs="Times New Roman"/>
      <w:b/>
      <w:kern w:val="1"/>
      <w:sz w:val="24"/>
      <w:szCs w:val="24"/>
      <w:lang w:eastAsia="et-EE" w:bidi="hi-IN"/>
    </w:rPr>
  </w:style>
  <w:style w:type="paragraph" w:customStyle="1" w:styleId="Snum">
    <w:name w:val="Sõnum"/>
    <w:autoRedefine/>
    <w:qFormat/>
    <w:rsid w:val="00A02197"/>
    <w:pPr>
      <w:tabs>
        <w:tab w:val="left" w:pos="5670"/>
      </w:tabs>
      <w:spacing w:after="0" w:line="240" w:lineRule="auto"/>
      <w:jc w:val="both"/>
    </w:pPr>
    <w:rPr>
      <w:rFonts w:ascii="Times New Roman" w:eastAsia="SimSun" w:hAnsi="Times New Roman" w:cs="Mangal"/>
      <w:kern w:val="1"/>
      <w:sz w:val="24"/>
      <w:szCs w:val="24"/>
      <w:lang w:eastAsia="zh-CN" w:bidi="hi-IN"/>
    </w:rPr>
  </w:style>
  <w:style w:type="paragraph" w:styleId="BodyText">
    <w:name w:val="Body Text"/>
    <w:basedOn w:val="Normal"/>
    <w:link w:val="BodyTextChar"/>
    <w:uiPriority w:val="99"/>
    <w:rsid w:val="00A02197"/>
    <w:pPr>
      <w:widowControl/>
      <w:suppressAutoHyphens w:val="0"/>
      <w:spacing w:after="220" w:line="220" w:lineRule="atLeast"/>
    </w:pPr>
    <w:rPr>
      <w:rFonts w:eastAsiaTheme="minorEastAsia"/>
      <w:spacing w:val="-5"/>
      <w:kern w:val="0"/>
      <w:lang w:eastAsia="en-US" w:bidi="ar-SA"/>
    </w:rPr>
  </w:style>
  <w:style w:type="character" w:customStyle="1" w:styleId="BodyTextChar">
    <w:name w:val="Body Text Char"/>
    <w:basedOn w:val="DefaultParagraphFont"/>
    <w:link w:val="BodyText"/>
    <w:uiPriority w:val="99"/>
    <w:rsid w:val="00A02197"/>
    <w:rPr>
      <w:rFonts w:ascii="Times New Roman" w:eastAsiaTheme="minorEastAsia" w:hAnsi="Times New Roman" w:cs="Times New Roman"/>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3591</Characters>
  <Application>Microsoft Office Word</Application>
  <DocSecurity>0</DocSecurity>
  <Lines>29</Lines>
  <Paragraphs>8</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SMIT</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Katriin Pellä</dc:creator>
  <cp:keywords/>
  <dc:description/>
  <cp:lastModifiedBy>DELTA</cp:lastModifiedBy>
  <cp:revision>2</cp:revision>
  <dcterms:created xsi:type="dcterms:W3CDTF">2025-12-22T12:30:00Z</dcterms:created>
  <dcterms:modified xsi:type="dcterms:W3CDTF">2025-12-22T12:30:00Z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{docName}</vt:lpwstr>
  </property>
  <property fmtid="{D5CDD505-2E9C-101B-9397-08002B2CF9AE}" pid="3" name="delta_accessRestrictionReason">
    <vt:lpwstr>{accessRestrictionReason}</vt:lpwstr>
  </property>
  <property fmtid="{D5CDD505-2E9C-101B-9397-08002B2CF9AE}" pid="4" name="delta_accessRestrictionBeginDate">
    <vt:lpwstr>{accessRestrictionBeginDate}</vt:lpwstr>
  </property>
  <property fmtid="{D5CDD505-2E9C-101B-9397-08002B2CF9AE}" pid="5" name="delta_accessRestrictionEndDate">
    <vt:lpwstr>{accessRestrictionEndDate}</vt:lpwstr>
  </property>
  <property fmtid="{D5CDD505-2E9C-101B-9397-08002B2CF9AE}" pid="6" name="delta_recipientName">
    <vt:lpwstr>{recipientName}</vt:lpwstr>
  </property>
  <property fmtid="{D5CDD505-2E9C-101B-9397-08002B2CF9AE}" pid="7" name="delta_recipientPersonName">
    <vt:lpwstr>{recipientPersonName}</vt:lpwstr>
  </property>
  <property fmtid="{D5CDD505-2E9C-101B-9397-08002B2CF9AE}" pid="8" name="delta_recipientEmail">
    <vt:lpwstr>{recipientEmail}</vt:lpwstr>
  </property>
  <property fmtid="{D5CDD505-2E9C-101B-9397-08002B2CF9AE}" pid="9" name="delta_senderRegDate">
    <vt:lpwstr>{senderRegDate}</vt:lpwstr>
  </property>
  <property fmtid="{D5CDD505-2E9C-101B-9397-08002B2CF9AE}" pid="10" name="delta_senderRegNumber">
    <vt:lpwstr>{senderRegNumber}</vt:lpwstr>
  </property>
  <property fmtid="{D5CDD505-2E9C-101B-9397-08002B2CF9AE}" pid="11" name="delta_content">
    <vt:lpwstr>{content}</vt:lpwstr>
  </property>
  <property fmtid="{D5CDD505-2E9C-101B-9397-08002B2CF9AE}" pid="12" name="delta_signerName">
    <vt:lpwstr>{signerName}</vt:lpwstr>
  </property>
  <property fmtid="{D5CDD505-2E9C-101B-9397-08002B2CF9AE}" pid="13" name="delta_signerJobTitle">
    <vt:lpwstr>{signerJobTitle}</vt:lpwstr>
  </property>
  <property fmtid="{D5CDD505-2E9C-101B-9397-08002B2CF9AE}" pid="14" name="delta_signerOrgStructUnit">
    <vt:lpwstr>{signerOrgStructUnit}</vt:lpwstr>
  </property>
  <property fmtid="{D5CDD505-2E9C-101B-9397-08002B2CF9AE}" pid="15" name="delta_ownerName">
    <vt:lpwstr>{ownerName}</vt:lpwstr>
  </property>
  <property fmtid="{D5CDD505-2E9C-101B-9397-08002B2CF9AE}" pid="16" name="delta_ownerEmail">
    <vt:lpwstr>{ownerEmail}</vt:lpwstr>
  </property>
  <property fmtid="{D5CDD505-2E9C-101B-9397-08002B2CF9AE}" pid="17" name="delta_ownerPhone">
    <vt:lpwstr>{ownerPhone}</vt:lpwstr>
  </property>
  <property fmtid="{D5CDD505-2E9C-101B-9397-08002B2CF9AE}" pid="18" name="delta_regNumber">
    <vt:lpwstr>{regNumber}</vt:lpwstr>
  </property>
  <property fmtid="{D5CDD505-2E9C-101B-9397-08002B2CF9AE}" pid="19" name="delta_regDateTime">
    <vt:lpwstr>{regDateTime}</vt:lpwstr>
  </property>
  <property fmtid="{D5CDD505-2E9C-101B-9397-08002B2CF9AE}" pid="20" name="delta_recipientPersonName.1">
    <vt:lpwstr>{recipientPersonName.1}</vt:lpwstr>
  </property>
  <property fmtid="{D5CDD505-2E9C-101B-9397-08002B2CF9AE}" pid="21" name="delta_recipientEmail.1">
    <vt:lpwstr>{recipientEmail.1}</vt:lpwstr>
  </property>
  <property fmtid="{D5CDD505-2E9C-101B-9397-08002B2CF9AE}" pid="22" name="delta_recipientName.1">
    <vt:lpwstr>{recipientName.1}</vt:lpwstr>
  </property>
</Properties>
</file>